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166" w:rsidRDefault="007D3166" w:rsidP="007D316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D3166" w:rsidRDefault="007D3166" w:rsidP="007D3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D3166" w:rsidRDefault="007D3166" w:rsidP="007D3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D3166" w:rsidRDefault="007D3166" w:rsidP="007D31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3166" w:rsidRDefault="007D3166" w:rsidP="007D31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3166" w:rsidRDefault="007D3166" w:rsidP="007D31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ноября 2019 г.                            г. Ипатово                                             № 1691</w:t>
      </w:r>
    </w:p>
    <w:p w:rsidR="007D3166" w:rsidRDefault="007D3166" w:rsidP="007D31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3166" w:rsidRDefault="007D3166" w:rsidP="007D31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ветеранам труда, лицам, награжденным медалью «Герой труда  Ставрополья»,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№ 103-кз «О мерах социальной поддержки ветеранов», утвержденный постановлением администрации Ипатовского городского округа от 21 февраля 2019 г.  № 249</w:t>
      </w:r>
    </w:p>
    <w:p w:rsid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7D3166" w:rsidRDefault="007D3166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труда и социальной защиты населения Ставропольского края от 24 декабря 2018 г. № 528 «О  внесении изменений в некоторые типовые административные регламенты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государственных услуг» администрация Ипатовского городского округа Ставропольского края</w:t>
      </w: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ветеранам труда, лицам, награжденным медалью «Герой труда  Ставрополья»,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№ 103-кз «О мерах социальной поддержки ветеранов», утвержденный постановлением администрации Ипатовского городского округа от 21 февраля </w:t>
      </w:r>
      <w:r>
        <w:rPr>
          <w:rFonts w:ascii="Times New Roman" w:hAnsi="Times New Roman" w:cs="Times New Roman"/>
          <w:sz w:val="28"/>
          <w:szCs w:val="28"/>
        </w:rPr>
        <w:t xml:space="preserve">2019 г. </w:t>
      </w:r>
      <w:r w:rsidRPr="00232D40">
        <w:rPr>
          <w:rFonts w:ascii="Times New Roman" w:hAnsi="Times New Roman" w:cs="Times New Roman"/>
          <w:sz w:val="28"/>
          <w:szCs w:val="28"/>
        </w:rPr>
        <w:t>№ 249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ветеранам труда, лицам, награжденным ме</w:t>
      </w:r>
      <w:r>
        <w:rPr>
          <w:rFonts w:ascii="Times New Roman" w:hAnsi="Times New Roman" w:cs="Times New Roman"/>
          <w:sz w:val="28"/>
          <w:szCs w:val="28"/>
        </w:rPr>
        <w:t>далью «Герой труда</w:t>
      </w:r>
      <w:r w:rsidRPr="00232D40">
        <w:rPr>
          <w:rFonts w:ascii="Times New Roman" w:hAnsi="Times New Roman" w:cs="Times New Roman"/>
          <w:sz w:val="28"/>
          <w:szCs w:val="28"/>
        </w:rPr>
        <w:t xml:space="preserve"> </w:t>
      </w:r>
      <w:r w:rsidRPr="00232D40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Ставрополья»,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в соответствии с Законом Ставропольского края от 7 декабря 2004 г. № 103-кз «О мерах социальной поддержки ветеранов».  </w:t>
      </w: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32D40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232D40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232D40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232D40" w:rsidRPr="00232D40" w:rsidRDefault="00232D40" w:rsidP="00232D40">
      <w:pPr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232D40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2D40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32D40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2D4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32D40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232D40">
        <w:rPr>
          <w:rFonts w:ascii="Times New Roman" w:hAnsi="Times New Roman" w:cs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32D40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D40">
        <w:rPr>
          <w:rFonts w:ascii="Times New Roman" w:hAnsi="Times New Roman" w:cs="Times New Roman"/>
          <w:sz w:val="28"/>
          <w:szCs w:val="28"/>
        </w:rPr>
        <w:t>Савченко</w:t>
      </w:r>
    </w:p>
    <w:p w:rsidR="000439D4" w:rsidRPr="00232D40" w:rsidRDefault="00232D40" w:rsidP="00232D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2D40">
        <w:rPr>
          <w:rFonts w:ascii="Times New Roman" w:hAnsi="Times New Roman" w:cs="Times New Roman"/>
          <w:sz w:val="28"/>
          <w:szCs w:val="28"/>
        </w:rPr>
        <w:tab/>
      </w:r>
      <w:r w:rsidRPr="00232D40">
        <w:rPr>
          <w:rFonts w:ascii="Times New Roman" w:hAnsi="Times New Roman" w:cs="Times New Roman"/>
          <w:sz w:val="28"/>
          <w:szCs w:val="28"/>
        </w:rPr>
        <w:tab/>
      </w:r>
      <w:r w:rsidRPr="00232D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32D40">
        <w:rPr>
          <w:rFonts w:ascii="Times New Roman" w:hAnsi="Times New Roman" w:cs="Times New Roman"/>
          <w:sz w:val="28"/>
          <w:szCs w:val="28"/>
        </w:rPr>
        <w:t>2</w:t>
      </w:r>
    </w:p>
    <w:sectPr w:rsidR="000439D4" w:rsidRPr="00232D4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9775B"/>
    <w:rsid w:val="000B2EAA"/>
    <w:rsid w:val="001106D9"/>
    <w:rsid w:val="001416EE"/>
    <w:rsid w:val="0016360F"/>
    <w:rsid w:val="001B1CF1"/>
    <w:rsid w:val="001F00CE"/>
    <w:rsid w:val="002145FD"/>
    <w:rsid w:val="00232D40"/>
    <w:rsid w:val="0026191D"/>
    <w:rsid w:val="0029008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D3166"/>
    <w:rsid w:val="007E29C7"/>
    <w:rsid w:val="00842F5F"/>
    <w:rsid w:val="00875D22"/>
    <w:rsid w:val="008954D3"/>
    <w:rsid w:val="008D4A04"/>
    <w:rsid w:val="00944590"/>
    <w:rsid w:val="0098202F"/>
    <w:rsid w:val="009906E3"/>
    <w:rsid w:val="009C0318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ADF1D17-45B0-49E3-A9B3-E45E4DD1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B92E7-53D3-4DF6-92E2-B0EC517A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2019-11-19T10:21:00Z</cp:lastPrinted>
  <dcterms:created xsi:type="dcterms:W3CDTF">2019-11-15T07:42:00Z</dcterms:created>
  <dcterms:modified xsi:type="dcterms:W3CDTF">2019-11-20T11:51:00Z</dcterms:modified>
</cp:coreProperties>
</file>